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0E4E9" w14:textId="77777777" w:rsidR="009B635B" w:rsidRPr="00B12580" w:rsidRDefault="009B635B" w:rsidP="009B635B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616AAC90" w14:textId="77777777" w:rsidR="009B635B" w:rsidRPr="00B12580" w:rsidRDefault="009B635B" w:rsidP="009B635B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Филология факультеті</w:t>
      </w:r>
    </w:p>
    <w:p w14:paraId="546AFC0F" w14:textId="77777777" w:rsidR="009B635B" w:rsidRPr="00453D82" w:rsidRDefault="009B635B" w:rsidP="009B635B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2754ACEF" w14:textId="77777777" w:rsidR="009B635B" w:rsidRPr="00B12580" w:rsidRDefault="009B635B" w:rsidP="009B635B">
      <w:pPr>
        <w:jc w:val="center"/>
        <w:rPr>
          <w:b/>
          <w:sz w:val="24"/>
          <w:szCs w:val="24"/>
          <w:lang w:val="kk-KZ"/>
        </w:rPr>
      </w:pPr>
    </w:p>
    <w:p w14:paraId="767B0C5C" w14:textId="77777777" w:rsidR="009B635B" w:rsidRPr="00B12580" w:rsidRDefault="009B635B" w:rsidP="009B635B">
      <w:pPr>
        <w:jc w:val="right"/>
        <w:rPr>
          <w:sz w:val="24"/>
          <w:szCs w:val="24"/>
          <w:lang w:val="kk-KZ"/>
        </w:rPr>
      </w:pPr>
    </w:p>
    <w:p w14:paraId="699626D2" w14:textId="77777777" w:rsidR="009B635B" w:rsidRDefault="009B635B" w:rsidP="009B635B">
      <w:pPr>
        <w:jc w:val="right"/>
        <w:rPr>
          <w:sz w:val="24"/>
          <w:szCs w:val="24"/>
          <w:lang w:val="kk-KZ"/>
        </w:rPr>
      </w:pPr>
    </w:p>
    <w:p w14:paraId="405C3ACE" w14:textId="77777777" w:rsidR="009B635B" w:rsidRDefault="009B635B" w:rsidP="009B635B">
      <w:pPr>
        <w:jc w:val="right"/>
        <w:rPr>
          <w:sz w:val="24"/>
          <w:szCs w:val="24"/>
          <w:lang w:val="kk-KZ"/>
        </w:rPr>
      </w:pPr>
    </w:p>
    <w:p w14:paraId="2D48B59F" w14:textId="77777777" w:rsidR="009B635B" w:rsidRPr="00B12580" w:rsidRDefault="009B635B" w:rsidP="009B635B">
      <w:pPr>
        <w:jc w:val="right"/>
        <w:rPr>
          <w:sz w:val="24"/>
          <w:szCs w:val="24"/>
          <w:lang w:val="kk-KZ"/>
        </w:rPr>
      </w:pPr>
    </w:p>
    <w:p w14:paraId="596C64DC" w14:textId="77777777" w:rsidR="009B635B" w:rsidRPr="00B12580" w:rsidRDefault="009B635B" w:rsidP="009B635B">
      <w:pPr>
        <w:jc w:val="center"/>
        <w:rPr>
          <w:b/>
          <w:sz w:val="24"/>
          <w:szCs w:val="24"/>
          <w:lang w:val="kk-KZ"/>
        </w:rPr>
      </w:pPr>
      <w:r>
        <w:rPr>
          <w:b/>
          <w:lang w:val="kk-KZ"/>
        </w:rPr>
        <w:t>«Ұлттық әдебиеттің концептілері</w:t>
      </w:r>
      <w:r w:rsidRPr="00B12580">
        <w:rPr>
          <w:b/>
          <w:sz w:val="24"/>
          <w:szCs w:val="24"/>
          <w:lang w:val="kk-KZ"/>
        </w:rPr>
        <w:t>»</w:t>
      </w:r>
    </w:p>
    <w:p w14:paraId="2E662C6E" w14:textId="77777777" w:rsidR="009B635B" w:rsidRPr="000D5534" w:rsidRDefault="009B635B" w:rsidP="009B635B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D5534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 бойынша</w:t>
      </w:r>
    </w:p>
    <w:p w14:paraId="20C35001" w14:textId="77777777" w:rsidR="009B635B" w:rsidRPr="00B12580" w:rsidRDefault="009B635B" w:rsidP="009B635B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7FE0FA3F" w14:textId="77777777" w:rsidR="009B635B" w:rsidRPr="005C4F1C" w:rsidRDefault="009B635B" w:rsidP="009B635B">
      <w:pPr>
        <w:jc w:val="center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Пәннің </w:t>
      </w:r>
      <w:r w:rsidRPr="00B12580"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  <w:lang w:val="kk-KZ"/>
        </w:rPr>
        <w:t>ы</w:t>
      </w:r>
      <w:r>
        <w:rPr>
          <w:sz w:val="24"/>
          <w:szCs w:val="24"/>
          <w:lang w:val="kk-KZ"/>
        </w:rPr>
        <w:t>:</w:t>
      </w:r>
      <w:r w:rsidRPr="00B12580">
        <w:rPr>
          <w:sz w:val="24"/>
          <w:szCs w:val="24"/>
          <w:lang w:val="kk-KZ"/>
        </w:rPr>
        <w:t xml:space="preserve"> </w:t>
      </w:r>
      <w:r>
        <w:rPr>
          <w:lang w:val="kk-KZ"/>
        </w:rPr>
        <w:t>92941</w:t>
      </w:r>
    </w:p>
    <w:p w14:paraId="74ED3274" w14:textId="77777777" w:rsidR="009B635B" w:rsidRPr="007A2208" w:rsidRDefault="009B635B" w:rsidP="009B635B">
      <w:pPr>
        <w:jc w:val="center"/>
        <w:rPr>
          <w:sz w:val="24"/>
          <w:szCs w:val="24"/>
          <w:lang w:val="kk-KZ"/>
        </w:rPr>
      </w:pPr>
      <w:r w:rsidRPr="007854F8">
        <w:rPr>
          <w:sz w:val="24"/>
          <w:szCs w:val="24"/>
          <w:lang w:val="kk-KZ"/>
        </w:rPr>
        <w:t xml:space="preserve">Пәннің </w:t>
      </w:r>
      <w:r w:rsidRPr="007A2208">
        <w:rPr>
          <w:bCs/>
          <w:sz w:val="24"/>
          <w:szCs w:val="24"/>
          <w:lang w:val="kk-KZ"/>
        </w:rPr>
        <w:t>ID</w:t>
      </w:r>
      <w:r>
        <w:rPr>
          <w:bCs/>
          <w:lang w:val="kk-KZ"/>
        </w:rPr>
        <w:t>:</w:t>
      </w:r>
      <w:r w:rsidRPr="007A2208">
        <w:rPr>
          <w:sz w:val="24"/>
          <w:szCs w:val="24"/>
          <w:lang w:val="kk-KZ"/>
        </w:rPr>
        <w:t xml:space="preserve">  92941 </w:t>
      </w:r>
    </w:p>
    <w:p w14:paraId="4AB577D0" w14:textId="77777777" w:rsidR="009B635B" w:rsidRPr="007A2208" w:rsidRDefault="009B635B" w:rsidP="009B635B">
      <w:pPr>
        <w:jc w:val="center"/>
        <w:rPr>
          <w:sz w:val="24"/>
          <w:szCs w:val="24"/>
          <w:lang w:val="kk-KZ"/>
        </w:rPr>
      </w:pPr>
    </w:p>
    <w:p w14:paraId="2EC24127" w14:textId="77777777" w:rsidR="009B635B" w:rsidRPr="00453D82" w:rsidRDefault="009B635B" w:rsidP="009B635B">
      <w:pPr>
        <w:jc w:val="center"/>
        <w:rPr>
          <w:sz w:val="24"/>
          <w:szCs w:val="24"/>
          <w:lang w:val="kk-KZ"/>
        </w:rPr>
      </w:pPr>
    </w:p>
    <w:p w14:paraId="6D4A3FCB" w14:textId="77777777" w:rsidR="009B635B" w:rsidRPr="00B12580" w:rsidRDefault="009B635B" w:rsidP="009B635B">
      <w:pPr>
        <w:rPr>
          <w:sz w:val="24"/>
          <w:szCs w:val="24"/>
          <w:lang w:val="kk-KZ"/>
        </w:rPr>
      </w:pPr>
    </w:p>
    <w:p w14:paraId="547E4BA7" w14:textId="77777777" w:rsidR="009B635B" w:rsidRPr="00EA2217" w:rsidRDefault="009B635B" w:rsidP="009B635B">
      <w:pPr>
        <w:jc w:val="center"/>
        <w:rPr>
          <w:sz w:val="20"/>
          <w:szCs w:val="20"/>
          <w:lang w:val="kk-KZ"/>
        </w:rPr>
      </w:pPr>
    </w:p>
    <w:p w14:paraId="0C2917B8" w14:textId="77777777" w:rsidR="009B635B" w:rsidRPr="00B12580" w:rsidRDefault="009B635B" w:rsidP="009B635B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1F7F9D5A" w14:textId="77777777" w:rsidR="009B635B" w:rsidRPr="00B12580" w:rsidRDefault="009B635B" w:rsidP="009B635B">
      <w:pPr>
        <w:rPr>
          <w:sz w:val="24"/>
          <w:szCs w:val="24"/>
          <w:lang w:val="kk-KZ"/>
        </w:rPr>
      </w:pPr>
    </w:p>
    <w:p w14:paraId="7DC43F50" w14:textId="77777777" w:rsidR="009B635B" w:rsidRPr="00453D82" w:rsidRDefault="009B635B" w:rsidP="009B635B">
      <w:pPr>
        <w:contextualSpacing/>
        <w:mirrorIndents/>
        <w:jc w:val="center"/>
        <w:rPr>
          <w:sz w:val="24"/>
          <w:szCs w:val="24"/>
          <w:lang w:val="kk-KZ"/>
        </w:rPr>
      </w:pPr>
      <w:r w:rsidRPr="00453D82">
        <w:rPr>
          <w:sz w:val="24"/>
          <w:szCs w:val="24"/>
          <w:lang w:val="kk-KZ"/>
        </w:rPr>
        <w:t>«</w:t>
      </w:r>
      <w:r>
        <w:rPr>
          <w:sz w:val="24"/>
          <w:szCs w:val="24"/>
          <w:shd w:val="clear" w:color="auto" w:fill="FFFFFF"/>
          <w:lang w:val="kk-KZ"/>
        </w:rPr>
        <w:t>8D</w:t>
      </w:r>
      <w:r>
        <w:rPr>
          <w:shd w:val="clear" w:color="auto" w:fill="FFFFFF"/>
          <w:lang w:val="kk-KZ"/>
        </w:rPr>
        <w:t>02304</w:t>
      </w:r>
      <w:r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Pr="00453D82">
        <w:rPr>
          <w:caps/>
          <w:sz w:val="24"/>
          <w:szCs w:val="24"/>
          <w:lang w:val="kk-KZ"/>
        </w:rPr>
        <w:t xml:space="preserve">– </w:t>
      </w:r>
      <w:r>
        <w:rPr>
          <w:shd w:val="clear" w:color="auto" w:fill="FFFFFF"/>
          <w:lang w:val="kk-KZ"/>
        </w:rPr>
        <w:t>Әдебиеттану</w:t>
      </w:r>
      <w:r w:rsidRPr="00453D82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б</w:t>
      </w:r>
      <w:r w:rsidRPr="00B12580">
        <w:rPr>
          <w:sz w:val="24"/>
          <w:szCs w:val="24"/>
          <w:lang w:val="kk-KZ"/>
        </w:rPr>
        <w:t xml:space="preserve">ілім беру бағдарламасы </w:t>
      </w:r>
    </w:p>
    <w:p w14:paraId="6CBDD40D" w14:textId="77777777" w:rsidR="009B635B" w:rsidRPr="00B12580" w:rsidRDefault="009B635B" w:rsidP="009B635B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докторантура</w:t>
      </w:r>
    </w:p>
    <w:p w14:paraId="497CD774" w14:textId="77777777" w:rsidR="009B635B" w:rsidRDefault="009B635B" w:rsidP="009B635B">
      <w:pPr>
        <w:jc w:val="center"/>
        <w:rPr>
          <w:sz w:val="24"/>
          <w:szCs w:val="24"/>
          <w:lang w:val="kk-KZ"/>
        </w:rPr>
      </w:pPr>
    </w:p>
    <w:p w14:paraId="55626A29" w14:textId="77777777" w:rsidR="009B635B" w:rsidRPr="00B12580" w:rsidRDefault="009B635B" w:rsidP="009B635B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>
        <w:rPr>
          <w:sz w:val="24"/>
          <w:szCs w:val="24"/>
          <w:lang w:val="kk-KZ"/>
        </w:rPr>
        <w:t>1</w:t>
      </w:r>
    </w:p>
    <w:p w14:paraId="3B8F8BC0" w14:textId="77777777" w:rsidR="009B635B" w:rsidRPr="00B12580" w:rsidRDefault="009B635B" w:rsidP="009B635B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>
        <w:rPr>
          <w:sz w:val="24"/>
          <w:szCs w:val="24"/>
          <w:lang w:val="kk-KZ"/>
        </w:rPr>
        <w:t>2</w:t>
      </w:r>
    </w:p>
    <w:p w14:paraId="0CF10AF6" w14:textId="77777777" w:rsidR="009B635B" w:rsidRPr="00B12580" w:rsidRDefault="009B635B" w:rsidP="009B635B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Кредит саны – </w:t>
      </w:r>
      <w:r>
        <w:rPr>
          <w:lang w:val="kk-KZ"/>
        </w:rPr>
        <w:t>5</w:t>
      </w:r>
    </w:p>
    <w:p w14:paraId="163E3A6A" w14:textId="77777777" w:rsidR="009B635B" w:rsidRPr="00B12580" w:rsidRDefault="009B635B" w:rsidP="009B635B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6C53AD14" w14:textId="77777777" w:rsidR="009B635B" w:rsidRPr="00B12580" w:rsidRDefault="009B635B" w:rsidP="009B635B">
      <w:pPr>
        <w:rPr>
          <w:sz w:val="24"/>
          <w:szCs w:val="24"/>
          <w:lang w:val="kk-KZ"/>
        </w:rPr>
      </w:pPr>
    </w:p>
    <w:p w14:paraId="6123B76C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32409E73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740B710C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75FCE04D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0135EF6D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0D2EC90C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56E3776C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6F695A10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37B108A8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1DA5DDCA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7F3A502B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7B226DE4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72DEAFCC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640B1B92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192D90A0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041202C6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420125B2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410FE73E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1A271D9A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69A75BE2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547CDD1E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553BB6F1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6EE61CBB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0CE92254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66D6B5AC" w14:textId="77777777" w:rsidR="009B635B" w:rsidRPr="00B12580" w:rsidRDefault="009B635B" w:rsidP="009B635B">
      <w:pPr>
        <w:pStyle w:val="a7"/>
        <w:spacing w:after="0"/>
        <w:ind w:left="0"/>
        <w:jc w:val="center"/>
        <w:rPr>
          <w:b/>
          <w:lang w:val="kk-KZ"/>
        </w:rPr>
      </w:pPr>
    </w:p>
    <w:p w14:paraId="56047A6C" w14:textId="77777777" w:rsidR="009B635B" w:rsidRDefault="009B635B" w:rsidP="009B635B">
      <w:pPr>
        <w:pStyle w:val="a7"/>
        <w:spacing w:after="0"/>
        <w:ind w:left="0"/>
        <w:jc w:val="center"/>
        <w:rPr>
          <w:b/>
          <w:lang w:val="kk-KZ"/>
        </w:rPr>
        <w:sectPr w:rsidR="009B635B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>
        <w:rPr>
          <w:b/>
          <w:lang w:val="kk-KZ"/>
        </w:rPr>
        <w:t>,</w:t>
      </w:r>
      <w:r w:rsidRPr="00B12580">
        <w:rPr>
          <w:b/>
          <w:lang w:val="kk-KZ"/>
        </w:rPr>
        <w:t xml:space="preserve"> 2023</w:t>
      </w:r>
    </w:p>
    <w:p w14:paraId="04D97381" w14:textId="77777777" w:rsidR="009B635B" w:rsidRPr="00EF5C72" w:rsidRDefault="009B635B" w:rsidP="009B635B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>1. ПӘННІҢ ТАҚЫРЫПТЫҚ БАҒДАРЛАМАСЫ</w:t>
      </w:r>
    </w:p>
    <w:p w14:paraId="2530CF6A" w14:textId="77777777" w:rsidR="009B635B" w:rsidRPr="003830E2" w:rsidRDefault="009B635B" w:rsidP="009B635B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5C91EE26" w14:textId="77777777" w:rsidR="009B635B" w:rsidRPr="005D3CFA" w:rsidRDefault="009B635B" w:rsidP="009B635B">
      <w:pPr>
        <w:ind w:left="708" w:firstLine="708"/>
        <w:jc w:val="both"/>
        <w:rPr>
          <w:rFonts w:eastAsia="Calibri"/>
          <w:kern w:val="2"/>
          <w:sz w:val="24"/>
          <w:szCs w:val="24"/>
          <w:lang w:val="kk-KZ"/>
        </w:rPr>
      </w:pPr>
      <w:r w:rsidRPr="005D3CFA">
        <w:rPr>
          <w:b/>
          <w:sz w:val="24"/>
          <w:szCs w:val="24"/>
          <w:lang w:val="kk-KZ"/>
        </w:rPr>
        <w:t xml:space="preserve">Пәннің мақсаты – </w:t>
      </w:r>
      <w:r w:rsidRPr="005D3CFA">
        <w:rPr>
          <w:sz w:val="24"/>
          <w:szCs w:val="24"/>
          <w:lang w:val="kk-KZ"/>
        </w:rPr>
        <w:t>қазақ жазушыларының шығармаларындағы көркем концептосфера жүйесін түсіндіру; ұлттық әдебиет арқылы жинақталатын көркемдік концептілерді анықтау, түсіну қабілетін қалыптастыру.</w:t>
      </w:r>
      <w:r w:rsidRPr="005D3CFA">
        <w:rPr>
          <w:rFonts w:eastAsia="Calibri"/>
          <w:kern w:val="2"/>
          <w:sz w:val="24"/>
          <w:szCs w:val="24"/>
          <w:lang w:val="kk-KZ"/>
        </w:rPr>
        <w:t xml:space="preserve"> Пән әдеби шығармалар мен қазақ фольклоры үлгілеріндегі ұлттық концептінің негізгі жасалу жолдары мен қызметін талдап, меңгеруге бағытталған.</w:t>
      </w:r>
    </w:p>
    <w:p w14:paraId="6569FD12" w14:textId="77777777" w:rsidR="009B635B" w:rsidRDefault="009B635B" w:rsidP="009B635B">
      <w:pPr>
        <w:tabs>
          <w:tab w:val="left" w:pos="1208"/>
        </w:tabs>
        <w:ind w:firstLine="567"/>
        <w:jc w:val="both"/>
        <w:rPr>
          <w:b/>
          <w:lang w:val="kk-KZ"/>
        </w:rPr>
      </w:pPr>
      <w:r>
        <w:rPr>
          <w:b/>
          <w:lang w:val="kk-KZ"/>
        </w:rPr>
        <w:tab/>
      </w: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2E1E9081" w14:textId="77777777" w:rsidR="009B635B" w:rsidRPr="005D3CFA" w:rsidRDefault="009B635B" w:rsidP="009B635B">
      <w:pPr>
        <w:tabs>
          <w:tab w:val="left" w:pos="1208"/>
        </w:tabs>
        <w:ind w:left="720"/>
        <w:jc w:val="both"/>
        <w:rPr>
          <w:sz w:val="24"/>
          <w:szCs w:val="24"/>
          <w:lang w:val="kk-KZ" w:eastAsia="ru-RU"/>
        </w:rPr>
      </w:pPr>
      <w:r w:rsidRPr="005D3CFA">
        <w:rPr>
          <w:sz w:val="24"/>
          <w:szCs w:val="24"/>
          <w:lang w:val="kk-KZ"/>
        </w:rPr>
        <w:t xml:space="preserve">1. Әдеби шығармалардағы көркем концептке қатысты жаңа болжамдар ұсыну; </w:t>
      </w:r>
      <w:r w:rsidRPr="005D3CFA">
        <w:rPr>
          <w:sz w:val="24"/>
          <w:szCs w:val="24"/>
          <w:lang w:val="kk-KZ" w:eastAsia="ru-RU"/>
        </w:rPr>
        <w:t>Өз бетінше білім алу мүмкіндігі және  ұлттық концептілерге байланысты жинаған әдеби теориялық білімдерін практикамен ұштастыру.</w:t>
      </w:r>
    </w:p>
    <w:p w14:paraId="659A6D18" w14:textId="77777777" w:rsidR="009B635B" w:rsidRPr="005D3CFA" w:rsidRDefault="009B635B" w:rsidP="009B635B">
      <w:pPr>
        <w:tabs>
          <w:tab w:val="left" w:pos="1208"/>
        </w:tabs>
        <w:ind w:left="720"/>
        <w:jc w:val="both"/>
        <w:rPr>
          <w:sz w:val="24"/>
          <w:szCs w:val="24"/>
          <w:lang w:val="kk-KZ"/>
        </w:rPr>
      </w:pPr>
      <w:r w:rsidRPr="005D3CFA">
        <w:rPr>
          <w:sz w:val="24"/>
          <w:szCs w:val="24"/>
          <w:lang w:val="kk-KZ"/>
        </w:rPr>
        <w:t>2. Концептілерді көркемдік-когнитивтік және мәдениеттанулық аспектіде талдауды меңгеру; көркем шығарманы талдауды заманауи әдістермен сабақтастыру.</w:t>
      </w:r>
    </w:p>
    <w:p w14:paraId="70580F74" w14:textId="77777777" w:rsidR="009B635B" w:rsidRPr="005D3CFA" w:rsidRDefault="009B635B" w:rsidP="009B635B">
      <w:pPr>
        <w:tabs>
          <w:tab w:val="left" w:pos="1208"/>
        </w:tabs>
        <w:ind w:left="720"/>
        <w:jc w:val="both"/>
        <w:rPr>
          <w:sz w:val="24"/>
          <w:szCs w:val="24"/>
          <w:lang w:val="kk-KZ"/>
        </w:rPr>
      </w:pPr>
      <w:r w:rsidRPr="005D3CFA">
        <w:rPr>
          <w:sz w:val="24"/>
          <w:szCs w:val="24"/>
          <w:lang w:val="kk-KZ"/>
        </w:rPr>
        <w:t>3. Ұлттық әдебиеттегі көркем концептілерді анықтау және жүйелеу.</w:t>
      </w:r>
    </w:p>
    <w:p w14:paraId="7D55B7E5" w14:textId="77777777" w:rsidR="009B635B" w:rsidRPr="005D3CFA" w:rsidRDefault="009B635B" w:rsidP="009B635B">
      <w:pPr>
        <w:tabs>
          <w:tab w:val="left" w:pos="1208"/>
        </w:tabs>
        <w:ind w:left="720"/>
        <w:jc w:val="both"/>
        <w:rPr>
          <w:sz w:val="24"/>
          <w:szCs w:val="24"/>
          <w:lang w:val="kk-KZ"/>
        </w:rPr>
      </w:pPr>
      <w:r w:rsidRPr="005D3CFA">
        <w:rPr>
          <w:noProof/>
          <w:sz w:val="24"/>
          <w:szCs w:val="24"/>
          <w:lang w:val="kk-KZ"/>
        </w:rPr>
        <w:t xml:space="preserve">4. Қазақ әдебиетіндегі жекелеген авторлардың көркемдік концептілерін айқындау </w:t>
      </w:r>
      <w:r w:rsidRPr="005D3CFA">
        <w:rPr>
          <w:sz w:val="24"/>
          <w:szCs w:val="24"/>
          <w:lang w:val="kk-KZ"/>
        </w:rPr>
        <w:t>және оларды ғылыми сараптауды үйрену.</w:t>
      </w:r>
    </w:p>
    <w:p w14:paraId="5C7CB59D" w14:textId="77777777" w:rsidR="009B635B" w:rsidRPr="005D3CFA" w:rsidRDefault="009B635B" w:rsidP="009B635B">
      <w:pPr>
        <w:tabs>
          <w:tab w:val="left" w:pos="1208"/>
        </w:tabs>
        <w:ind w:left="720"/>
        <w:jc w:val="both"/>
        <w:rPr>
          <w:sz w:val="24"/>
          <w:szCs w:val="24"/>
          <w:lang w:val="kk-KZ" w:eastAsia="ru-RU"/>
        </w:rPr>
      </w:pPr>
      <w:r w:rsidRPr="005D3CFA">
        <w:rPr>
          <w:sz w:val="24"/>
          <w:szCs w:val="24"/>
          <w:lang w:val="kk-KZ"/>
        </w:rPr>
        <w:t>5. Кез-келген жағдайға дайын болу, қабылдаған шешімдерге әлеуметтік және этикалық жауапкершілікті қабылдау.</w:t>
      </w:r>
    </w:p>
    <w:p w14:paraId="375037C1" w14:textId="77777777" w:rsidR="009B635B" w:rsidRDefault="009B635B" w:rsidP="009B635B">
      <w:pPr>
        <w:tabs>
          <w:tab w:val="left" w:pos="1208"/>
        </w:tabs>
        <w:ind w:firstLine="567"/>
        <w:jc w:val="both"/>
        <w:rPr>
          <w:b/>
          <w:lang w:val="kk-KZ"/>
        </w:rPr>
      </w:pPr>
      <w:r>
        <w:rPr>
          <w:b/>
          <w:lang w:val="kk-KZ"/>
        </w:rPr>
        <w:tab/>
      </w:r>
      <w:r w:rsidRPr="00EF5C72">
        <w:rPr>
          <w:b/>
          <w:lang w:val="kk-KZ"/>
        </w:rPr>
        <w:t>Пән бойынша оқытылатын негізгі тақырыптар.</w:t>
      </w:r>
    </w:p>
    <w:p w14:paraId="1B77BA49" w14:textId="77777777" w:rsidR="009B635B" w:rsidRDefault="009B635B" w:rsidP="009B635B">
      <w:pPr>
        <w:widowControl/>
        <w:numPr>
          <w:ilvl w:val="0"/>
          <w:numId w:val="30"/>
        </w:numPr>
        <w:tabs>
          <w:tab w:val="left" w:pos="1208"/>
        </w:tabs>
        <w:autoSpaceDE/>
        <w:autoSpaceDN/>
        <w:jc w:val="both"/>
        <w:rPr>
          <w:b/>
          <w:bCs/>
          <w:lang w:val="kk-KZ"/>
        </w:rPr>
      </w:pPr>
      <w:r w:rsidRPr="00CE4A96">
        <w:rPr>
          <w:bCs/>
          <w:sz w:val="24"/>
          <w:szCs w:val="24"/>
          <w:lang w:val="kk-KZ"/>
        </w:rPr>
        <w:t>МОДУЛЬ</w:t>
      </w:r>
      <w:r w:rsidRPr="00CE4A96">
        <w:rPr>
          <w:sz w:val="24"/>
          <w:szCs w:val="24"/>
          <w:lang w:val="kk-KZ"/>
        </w:rPr>
        <w:t xml:space="preserve"> </w:t>
      </w:r>
      <w:r w:rsidRPr="00CE4A96">
        <w:rPr>
          <w:b/>
          <w:bCs/>
          <w:sz w:val="24"/>
          <w:szCs w:val="24"/>
          <w:lang w:val="kk-KZ"/>
        </w:rPr>
        <w:t>Ұлттық әдебиеттегі концепт</w:t>
      </w:r>
    </w:p>
    <w:p w14:paraId="5B324DD2" w14:textId="77777777" w:rsidR="009B635B" w:rsidRPr="001023DF" w:rsidRDefault="009B635B" w:rsidP="009B635B">
      <w:pPr>
        <w:widowControl/>
        <w:numPr>
          <w:ilvl w:val="0"/>
          <w:numId w:val="32"/>
        </w:numPr>
        <w:tabs>
          <w:tab w:val="left" w:pos="1208"/>
        </w:tabs>
        <w:autoSpaceDE/>
        <w:autoSpaceDN/>
        <w:jc w:val="both"/>
        <w:rPr>
          <w:sz w:val="24"/>
          <w:szCs w:val="24"/>
          <w:lang w:val="kk-KZ"/>
        </w:rPr>
      </w:pPr>
      <w:r w:rsidRPr="001023DF">
        <w:rPr>
          <w:rFonts w:eastAsia="Batang"/>
          <w:sz w:val="24"/>
          <w:szCs w:val="24"/>
          <w:lang w:val="kk-KZ" w:eastAsia="ko-KR"/>
        </w:rPr>
        <w:t>Ұлттық әдебиеттегі концептінің тегі және қалыптасуы</w:t>
      </w:r>
    </w:p>
    <w:p w14:paraId="33E0602F" w14:textId="77777777" w:rsidR="009B635B" w:rsidRPr="001023DF" w:rsidRDefault="009B635B" w:rsidP="009B635B">
      <w:pPr>
        <w:widowControl/>
        <w:numPr>
          <w:ilvl w:val="0"/>
          <w:numId w:val="32"/>
        </w:numPr>
        <w:autoSpaceDE/>
        <w:autoSpaceDN/>
        <w:contextualSpacing/>
        <w:jc w:val="both"/>
        <w:rPr>
          <w:sz w:val="24"/>
          <w:szCs w:val="24"/>
          <w:lang w:val="kk-KZ"/>
        </w:rPr>
      </w:pPr>
      <w:r w:rsidRPr="001023DF">
        <w:rPr>
          <w:sz w:val="24"/>
          <w:szCs w:val="24"/>
          <w:lang w:val="kk-KZ"/>
        </w:rPr>
        <w:t>Ежелгі дәуірлердегі мифтік сана және концепт үлгілері</w:t>
      </w:r>
    </w:p>
    <w:p w14:paraId="41D6BE52" w14:textId="77777777" w:rsidR="009B635B" w:rsidRPr="001023DF" w:rsidRDefault="009B635B" w:rsidP="009B635B">
      <w:pPr>
        <w:widowControl/>
        <w:numPr>
          <w:ilvl w:val="0"/>
          <w:numId w:val="32"/>
        </w:numPr>
        <w:tabs>
          <w:tab w:val="left" w:pos="1208"/>
        </w:tabs>
        <w:autoSpaceDE/>
        <w:autoSpaceDN/>
        <w:jc w:val="both"/>
        <w:rPr>
          <w:sz w:val="24"/>
          <w:szCs w:val="24"/>
          <w:lang w:val="kk-KZ"/>
        </w:rPr>
      </w:pPr>
      <w:r w:rsidRPr="001023DF">
        <w:rPr>
          <w:sz w:val="24"/>
          <w:szCs w:val="24"/>
          <w:lang w:val="kk-KZ"/>
        </w:rPr>
        <w:t>Әдебиеттегі аккультурация үдерісі</w:t>
      </w:r>
    </w:p>
    <w:p w14:paraId="6650220F" w14:textId="77777777" w:rsidR="009B635B" w:rsidRPr="001023DF" w:rsidRDefault="009B635B" w:rsidP="009B635B">
      <w:pPr>
        <w:widowControl/>
        <w:numPr>
          <w:ilvl w:val="0"/>
          <w:numId w:val="32"/>
        </w:numPr>
        <w:tabs>
          <w:tab w:val="left" w:pos="1208"/>
        </w:tabs>
        <w:autoSpaceDE/>
        <w:autoSpaceDN/>
        <w:jc w:val="both"/>
        <w:rPr>
          <w:sz w:val="24"/>
          <w:szCs w:val="24"/>
          <w:lang w:val="kk-KZ"/>
        </w:rPr>
      </w:pPr>
      <w:r w:rsidRPr="001023DF">
        <w:rPr>
          <w:sz w:val="24"/>
          <w:szCs w:val="24"/>
          <w:lang w:val="kk-KZ"/>
        </w:rPr>
        <w:t>Орта ғасыр әдебиетіндегі концепт үлгілері және символдар</w:t>
      </w:r>
    </w:p>
    <w:p w14:paraId="2B378439" w14:textId="77777777" w:rsidR="009B635B" w:rsidRPr="001023DF" w:rsidRDefault="009B635B" w:rsidP="009B635B">
      <w:pPr>
        <w:widowControl/>
        <w:numPr>
          <w:ilvl w:val="0"/>
          <w:numId w:val="32"/>
        </w:numPr>
        <w:tabs>
          <w:tab w:val="left" w:pos="1208"/>
        </w:tabs>
        <w:autoSpaceDE/>
        <w:autoSpaceDN/>
        <w:jc w:val="both"/>
        <w:rPr>
          <w:b/>
          <w:sz w:val="24"/>
          <w:szCs w:val="24"/>
          <w:lang w:val="kk-KZ"/>
        </w:rPr>
      </w:pPr>
      <w:r w:rsidRPr="001023DF">
        <w:rPr>
          <w:sz w:val="24"/>
          <w:szCs w:val="24"/>
          <w:lang w:val="kk-KZ"/>
        </w:rPr>
        <w:t>Жыраулар поэзисындағы ұлттық концептілер</w:t>
      </w:r>
    </w:p>
    <w:p w14:paraId="0BD85255" w14:textId="77777777" w:rsidR="009B635B" w:rsidRDefault="009B635B" w:rsidP="009B635B">
      <w:pPr>
        <w:widowControl/>
        <w:numPr>
          <w:ilvl w:val="0"/>
          <w:numId w:val="29"/>
        </w:numPr>
        <w:tabs>
          <w:tab w:val="left" w:pos="1208"/>
        </w:tabs>
        <w:autoSpaceDE/>
        <w:autoSpaceDN/>
        <w:jc w:val="both"/>
        <w:rPr>
          <w:b/>
          <w:noProof/>
          <w:lang w:val="kk-KZ"/>
        </w:rPr>
      </w:pPr>
      <w:r w:rsidRPr="00CE4A96">
        <w:rPr>
          <w:bCs/>
          <w:sz w:val="24"/>
          <w:szCs w:val="24"/>
          <w:lang w:val="kk-KZ"/>
        </w:rPr>
        <w:t>МОДУЛЬ</w:t>
      </w:r>
      <w:r w:rsidRPr="00CE4A96">
        <w:rPr>
          <w:sz w:val="24"/>
          <w:szCs w:val="24"/>
          <w:lang w:val="kk-KZ"/>
        </w:rPr>
        <w:t xml:space="preserve"> </w:t>
      </w:r>
      <w:r w:rsidRPr="00CE4A96">
        <w:rPr>
          <w:b/>
          <w:noProof/>
          <w:sz w:val="24"/>
          <w:szCs w:val="24"/>
          <w:lang w:val="kk-KZ"/>
        </w:rPr>
        <w:t xml:space="preserve">Абай поэзиясы және көркем концепт  </w:t>
      </w:r>
    </w:p>
    <w:p w14:paraId="04DB2F45" w14:textId="77777777" w:rsidR="009B635B" w:rsidRPr="00ED3DBD" w:rsidRDefault="009B635B" w:rsidP="009B635B">
      <w:pPr>
        <w:widowControl/>
        <w:numPr>
          <w:ilvl w:val="0"/>
          <w:numId w:val="31"/>
        </w:numPr>
        <w:tabs>
          <w:tab w:val="left" w:pos="1208"/>
        </w:tabs>
        <w:autoSpaceDE/>
        <w:autoSpaceDN/>
        <w:jc w:val="both"/>
        <w:rPr>
          <w:noProof/>
          <w:color w:val="000000"/>
          <w:sz w:val="24"/>
          <w:szCs w:val="24"/>
          <w:lang w:val="kk-KZ"/>
        </w:rPr>
      </w:pPr>
      <w:r w:rsidRPr="00ED3DBD">
        <w:rPr>
          <w:color w:val="000000"/>
          <w:sz w:val="24"/>
          <w:szCs w:val="24"/>
          <w:lang w:val="kk-KZ"/>
        </w:rPr>
        <w:t>Абай поэзиясындағы рухани ұлттық құндылықтар</w:t>
      </w:r>
    </w:p>
    <w:p w14:paraId="67B119DE" w14:textId="77777777" w:rsidR="009B635B" w:rsidRPr="00ED3DBD" w:rsidRDefault="009B635B" w:rsidP="009B635B">
      <w:pPr>
        <w:widowControl/>
        <w:numPr>
          <w:ilvl w:val="0"/>
          <w:numId w:val="31"/>
        </w:numPr>
        <w:tabs>
          <w:tab w:val="left" w:pos="1208"/>
        </w:tabs>
        <w:autoSpaceDE/>
        <w:autoSpaceDN/>
        <w:jc w:val="both"/>
        <w:rPr>
          <w:noProof/>
          <w:color w:val="000000"/>
          <w:sz w:val="24"/>
          <w:szCs w:val="24"/>
          <w:lang w:val="kk-KZ"/>
        </w:rPr>
      </w:pPr>
      <w:r w:rsidRPr="00ED3DBD">
        <w:rPr>
          <w:noProof/>
          <w:color w:val="000000"/>
          <w:sz w:val="24"/>
          <w:szCs w:val="24"/>
          <w:lang w:val="kk-KZ"/>
        </w:rPr>
        <w:t>Абай поэзиясындағы «жүйрік ат», «қыран бүркіт» конценті</w:t>
      </w:r>
      <w:r w:rsidRPr="00ED3DBD">
        <w:rPr>
          <w:sz w:val="24"/>
          <w:szCs w:val="24"/>
          <w:lang w:val="kk-KZ"/>
        </w:rPr>
        <w:t>.</w:t>
      </w:r>
    </w:p>
    <w:p w14:paraId="103A5582" w14:textId="77777777" w:rsidR="009B635B" w:rsidRPr="00ED3DBD" w:rsidRDefault="009B635B" w:rsidP="009B635B">
      <w:pPr>
        <w:widowControl/>
        <w:numPr>
          <w:ilvl w:val="0"/>
          <w:numId w:val="31"/>
        </w:numPr>
        <w:tabs>
          <w:tab w:val="left" w:pos="1208"/>
        </w:tabs>
        <w:autoSpaceDE/>
        <w:autoSpaceDN/>
        <w:jc w:val="both"/>
        <w:rPr>
          <w:sz w:val="24"/>
          <w:szCs w:val="24"/>
          <w:lang w:val="kk-KZ"/>
        </w:rPr>
      </w:pPr>
      <w:r w:rsidRPr="00ED3DBD">
        <w:rPr>
          <w:noProof/>
          <w:color w:val="000000"/>
          <w:sz w:val="24"/>
          <w:szCs w:val="24"/>
          <w:lang w:val="kk-KZ"/>
        </w:rPr>
        <w:t>Қазақ  әдебиетіндегі түрікшілдік рух</w:t>
      </w:r>
      <w:r w:rsidRPr="00ED3DBD">
        <w:rPr>
          <w:sz w:val="24"/>
          <w:szCs w:val="24"/>
          <w:lang w:val="kk-KZ"/>
        </w:rPr>
        <w:t>, түрікшілдік сарын</w:t>
      </w:r>
    </w:p>
    <w:p w14:paraId="28EF195F" w14:textId="77777777" w:rsidR="009B635B" w:rsidRPr="00ED3DBD" w:rsidRDefault="009B635B" w:rsidP="009B635B">
      <w:pPr>
        <w:widowControl/>
        <w:numPr>
          <w:ilvl w:val="0"/>
          <w:numId w:val="31"/>
        </w:numPr>
        <w:tabs>
          <w:tab w:val="left" w:pos="1208"/>
        </w:tabs>
        <w:autoSpaceDE/>
        <w:autoSpaceDN/>
        <w:jc w:val="both"/>
        <w:rPr>
          <w:noProof/>
          <w:color w:val="000000"/>
          <w:sz w:val="24"/>
          <w:szCs w:val="24"/>
          <w:lang w:val="kk-KZ"/>
        </w:rPr>
      </w:pPr>
      <w:r w:rsidRPr="00ED3DBD">
        <w:rPr>
          <w:sz w:val="24"/>
          <w:szCs w:val="24"/>
          <w:lang w:val="kk-KZ"/>
        </w:rPr>
        <w:t>Шәкәрім шығармаларындағы ұлттық құндылықтар</w:t>
      </w:r>
    </w:p>
    <w:p w14:paraId="77AD0D60" w14:textId="77777777" w:rsidR="009B635B" w:rsidRPr="00ED3DBD" w:rsidRDefault="009B635B" w:rsidP="009B635B">
      <w:pPr>
        <w:widowControl/>
        <w:numPr>
          <w:ilvl w:val="0"/>
          <w:numId w:val="31"/>
        </w:numPr>
        <w:tabs>
          <w:tab w:val="left" w:pos="1208"/>
        </w:tabs>
        <w:autoSpaceDE/>
        <w:autoSpaceDN/>
        <w:jc w:val="both"/>
        <w:rPr>
          <w:noProof/>
          <w:color w:val="000000"/>
          <w:sz w:val="24"/>
          <w:szCs w:val="24"/>
          <w:lang w:val="kk-KZ"/>
        </w:rPr>
      </w:pPr>
      <w:r w:rsidRPr="00ED3DBD">
        <w:rPr>
          <w:noProof/>
          <w:color w:val="000000"/>
          <w:sz w:val="24"/>
          <w:szCs w:val="24"/>
          <w:lang w:val="kk-KZ"/>
        </w:rPr>
        <w:t>Ояну дәуірі өкілдері шығармаларындағы  «ескі мен жаңа» концепті</w:t>
      </w:r>
    </w:p>
    <w:p w14:paraId="44E72119" w14:textId="77777777" w:rsidR="009B635B" w:rsidRPr="00ED3DBD" w:rsidRDefault="009B635B" w:rsidP="009B635B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ED3DBD">
        <w:rPr>
          <w:bCs/>
          <w:sz w:val="24"/>
          <w:szCs w:val="24"/>
          <w:lang w:val="kk-KZ"/>
        </w:rPr>
        <w:t>3 МОДУЛЬ</w:t>
      </w:r>
      <w:r w:rsidRPr="00ED3DBD">
        <w:rPr>
          <w:sz w:val="24"/>
          <w:szCs w:val="24"/>
          <w:lang w:val="kk-KZ"/>
        </w:rPr>
        <w:t xml:space="preserve"> </w:t>
      </w:r>
      <w:r w:rsidRPr="00ED3DBD">
        <w:rPr>
          <w:b/>
          <w:bCs/>
          <w:sz w:val="24"/>
          <w:szCs w:val="24"/>
          <w:lang w:val="kk-KZ"/>
        </w:rPr>
        <w:t>ХІХ-ХХ ғғ. әдебиетіндегі іргелі көркемдік концептілер</w:t>
      </w:r>
    </w:p>
    <w:p w14:paraId="71ED946B" w14:textId="77777777" w:rsidR="009B635B" w:rsidRPr="00ED3DBD" w:rsidRDefault="009B635B" w:rsidP="009B635B">
      <w:pPr>
        <w:tabs>
          <w:tab w:val="left" w:pos="1208"/>
        </w:tabs>
        <w:ind w:left="567"/>
        <w:jc w:val="both"/>
        <w:rPr>
          <w:noProof/>
          <w:color w:val="000000"/>
          <w:sz w:val="24"/>
          <w:szCs w:val="24"/>
          <w:lang w:val="kk-KZ"/>
        </w:rPr>
      </w:pPr>
      <w:r>
        <w:rPr>
          <w:noProof/>
          <w:color w:val="000000"/>
          <w:lang w:val="kk-KZ"/>
        </w:rPr>
        <w:t xml:space="preserve">1. </w:t>
      </w:r>
      <w:r w:rsidRPr="00ED3DBD">
        <w:rPr>
          <w:noProof/>
          <w:color w:val="000000"/>
          <w:sz w:val="24"/>
          <w:szCs w:val="24"/>
          <w:lang w:val="kk-KZ"/>
        </w:rPr>
        <w:t>Ж.Аймауытовтың «Ақбілек» романындағы ұлттық концепт және психологизм мәселелері</w:t>
      </w:r>
    </w:p>
    <w:p w14:paraId="4263D2FE" w14:textId="77777777" w:rsidR="009B635B" w:rsidRPr="00ED3DBD" w:rsidRDefault="009B635B" w:rsidP="009B635B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>
        <w:rPr>
          <w:lang w:val="kk-KZ"/>
        </w:rPr>
        <w:t xml:space="preserve">2. </w:t>
      </w:r>
      <w:r w:rsidRPr="00ED3DBD">
        <w:rPr>
          <w:sz w:val="24"/>
          <w:szCs w:val="24"/>
          <w:lang w:val="kk-KZ"/>
        </w:rPr>
        <w:t>А.Байтұрсынұлы шығармашылығындағы  ұлттық - ағартушылық тұжырымдамасы</w:t>
      </w:r>
    </w:p>
    <w:p w14:paraId="0AA23983" w14:textId="77777777" w:rsidR="009B635B" w:rsidRPr="00ED3DBD" w:rsidRDefault="009B635B" w:rsidP="009B635B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>
        <w:rPr>
          <w:lang w:val="kk-KZ"/>
        </w:rPr>
        <w:t xml:space="preserve">3. </w:t>
      </w:r>
      <w:r w:rsidRPr="00ED3DBD">
        <w:rPr>
          <w:rFonts w:eastAsia="Batang"/>
          <w:sz w:val="24"/>
          <w:szCs w:val="24"/>
          <w:lang w:val="kk-KZ" w:eastAsia="ko-KR"/>
        </w:rPr>
        <w:t>ХХ ғасыр басындағы қазақ әдебиетіндегі тарихи және ұлттық сана көрінісі</w:t>
      </w:r>
    </w:p>
    <w:p w14:paraId="0C8504E6" w14:textId="77777777" w:rsidR="009B635B" w:rsidRPr="00ED3DBD" w:rsidRDefault="009B635B" w:rsidP="009B635B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>
        <w:rPr>
          <w:noProof/>
          <w:color w:val="000000"/>
          <w:lang w:val="kk-KZ"/>
        </w:rPr>
        <w:t xml:space="preserve">4. </w:t>
      </w:r>
      <w:r w:rsidRPr="00ED3DBD">
        <w:rPr>
          <w:noProof/>
          <w:color w:val="000000"/>
          <w:sz w:val="24"/>
          <w:szCs w:val="24"/>
          <w:lang w:val="kk-KZ"/>
        </w:rPr>
        <w:t>Әуезов әңгімелеріндегі этнографиялық айшықтар</w:t>
      </w:r>
      <w:r w:rsidRPr="00ED3DBD">
        <w:rPr>
          <w:sz w:val="24"/>
          <w:szCs w:val="24"/>
          <w:lang w:val="kk-KZ"/>
        </w:rPr>
        <w:t xml:space="preserve"> мен құндылықтар</w:t>
      </w:r>
    </w:p>
    <w:p w14:paraId="6619A8C5" w14:textId="77777777" w:rsidR="009B635B" w:rsidRPr="00ED3DBD" w:rsidRDefault="009B635B" w:rsidP="009B635B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>
        <w:rPr>
          <w:lang w:val="kk-KZ"/>
        </w:rPr>
        <w:t xml:space="preserve">5. </w:t>
      </w:r>
      <w:r w:rsidRPr="00ED3DBD">
        <w:rPr>
          <w:sz w:val="24"/>
          <w:szCs w:val="24"/>
          <w:lang w:val="kk-KZ"/>
        </w:rPr>
        <w:t>М. Әуезовтің «Абай жолы» романындағы «шешендік» концепті.</w:t>
      </w:r>
    </w:p>
    <w:p w14:paraId="0594EE0E" w14:textId="77777777" w:rsidR="004002A3" w:rsidRDefault="009B635B" w:rsidP="009B635B">
      <w:pPr>
        <w:tabs>
          <w:tab w:val="left" w:pos="1208"/>
        </w:tabs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ab/>
      </w:r>
    </w:p>
    <w:p w14:paraId="016C76C5" w14:textId="3D7D53A5" w:rsidR="009B635B" w:rsidRPr="004C2F94" w:rsidRDefault="004002A3" w:rsidP="009B635B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>
        <w:rPr>
          <w:b/>
          <w:bCs/>
          <w:lang w:val="kk-KZ"/>
        </w:rPr>
        <w:tab/>
      </w:r>
      <w:bookmarkStart w:id="0" w:name="_GoBack"/>
      <w:bookmarkEnd w:id="0"/>
      <w:r w:rsidR="009B635B" w:rsidRPr="004C2F94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391517F1" w14:textId="77777777" w:rsidR="009B635B" w:rsidRPr="004C2F94" w:rsidRDefault="009B635B" w:rsidP="009B635B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C2F94">
        <w:rPr>
          <w:bCs/>
          <w:sz w:val="24"/>
          <w:szCs w:val="24"/>
          <w:lang w:val="kk-KZ"/>
        </w:rPr>
        <w:t>Негізгі әдебиеттер:</w:t>
      </w:r>
    </w:p>
    <w:p w14:paraId="7944511D" w14:textId="77777777" w:rsidR="009B635B" w:rsidRPr="004C2F94" w:rsidRDefault="009B635B" w:rsidP="009B635B">
      <w:pPr>
        <w:pStyle w:val="3"/>
        <w:spacing w:after="0"/>
        <w:ind w:left="567"/>
        <w:jc w:val="both"/>
        <w:rPr>
          <w:sz w:val="24"/>
          <w:szCs w:val="24"/>
          <w:lang w:val="kk-KZ"/>
        </w:rPr>
      </w:pPr>
      <w:r w:rsidRPr="004C2F94">
        <w:rPr>
          <w:sz w:val="24"/>
          <w:szCs w:val="24"/>
          <w:lang w:val="kk-KZ"/>
        </w:rPr>
        <w:t xml:space="preserve">1. </w:t>
      </w:r>
      <w:r>
        <w:rPr>
          <w:sz w:val="24"/>
          <w:szCs w:val="24"/>
          <w:lang w:val="kk-KZ"/>
        </w:rPr>
        <w:t>Майкл Р</w:t>
      </w:r>
      <w:r w:rsidRPr="004C2F94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Pr="004C2F94">
        <w:rPr>
          <w:sz w:val="24"/>
          <w:szCs w:val="24"/>
          <w:lang w:val="ca-ES"/>
        </w:rPr>
        <w:t>–</w:t>
      </w:r>
      <w:r w:rsidRPr="004C2F94">
        <w:rPr>
          <w:sz w:val="24"/>
          <w:szCs w:val="24"/>
          <w:lang w:val="kk-KZ"/>
        </w:rPr>
        <w:t>Астана, 2019</w:t>
      </w:r>
    </w:p>
    <w:p w14:paraId="4CE8C5A9" w14:textId="77777777" w:rsidR="009B635B" w:rsidRPr="004C2F94" w:rsidRDefault="009B635B" w:rsidP="009B635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  <w:lang w:val="kk-KZ"/>
        </w:rPr>
      </w:pPr>
      <w:r w:rsidRPr="004C2F94">
        <w:rPr>
          <w:color w:val="000000"/>
          <w:sz w:val="24"/>
          <w:szCs w:val="24"/>
          <w:lang w:val="kk-KZ"/>
        </w:rPr>
        <w:t>2. Қазіргі қазақ әдебиеті: ұжымдық монографи</w:t>
      </w:r>
      <w:r>
        <w:rPr>
          <w:color w:val="000000"/>
          <w:lang w:val="kk-KZ"/>
        </w:rPr>
        <w:t xml:space="preserve">я / Авторлар ұжымы. </w:t>
      </w:r>
      <w:r w:rsidRPr="004C2F94">
        <w:rPr>
          <w:color w:val="000000"/>
          <w:sz w:val="24"/>
          <w:szCs w:val="24"/>
          <w:lang w:val="kk-KZ"/>
        </w:rPr>
        <w:t>– Алм</w:t>
      </w:r>
      <w:r>
        <w:rPr>
          <w:color w:val="000000"/>
          <w:lang w:val="kk-KZ"/>
        </w:rPr>
        <w:t xml:space="preserve">аты, </w:t>
      </w:r>
      <w:r w:rsidRPr="004C2F94">
        <w:rPr>
          <w:color w:val="000000"/>
          <w:sz w:val="24"/>
          <w:szCs w:val="24"/>
          <w:lang w:val="kk-KZ"/>
        </w:rPr>
        <w:t>2021</w:t>
      </w:r>
    </w:p>
    <w:p w14:paraId="18F3D59D" w14:textId="77777777" w:rsidR="009B635B" w:rsidRPr="004C2F94" w:rsidRDefault="009B635B" w:rsidP="009B635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  <w:lang w:val="kk-KZ"/>
        </w:rPr>
      </w:pPr>
      <w:r w:rsidRPr="004C2F94">
        <w:rPr>
          <w:color w:val="000000"/>
          <w:sz w:val="24"/>
          <w:szCs w:val="24"/>
          <w:lang w:val="kk-KZ"/>
        </w:rPr>
        <w:t xml:space="preserve">3. Дадебаев Ж. Қазақ әдебиетінің тарихы. – Алматы: Қазақ университеті, 2021 </w:t>
      </w:r>
    </w:p>
    <w:p w14:paraId="5D56AD1E" w14:textId="77777777" w:rsidR="009B635B" w:rsidRPr="004C2F94" w:rsidRDefault="009B635B" w:rsidP="009B635B">
      <w:pPr>
        <w:shd w:val="clear" w:color="auto" w:fill="FFFFFF"/>
        <w:adjustRightInd w:val="0"/>
        <w:ind w:firstLine="567"/>
        <w:jc w:val="both"/>
        <w:rPr>
          <w:noProof/>
          <w:color w:val="000000"/>
          <w:sz w:val="24"/>
          <w:szCs w:val="24"/>
          <w:lang w:val="kk-KZ"/>
        </w:rPr>
      </w:pPr>
      <w:r w:rsidRPr="004C2F94">
        <w:rPr>
          <w:noProof/>
          <w:color w:val="000000"/>
          <w:sz w:val="24"/>
          <w:szCs w:val="24"/>
          <w:lang w:val="kk-KZ"/>
        </w:rPr>
        <w:t>4. Байтұрсынұлы.А. Әдебиет танытқыш. – Алматы, 2021</w:t>
      </w:r>
    </w:p>
    <w:p w14:paraId="613C43DE" w14:textId="77777777" w:rsidR="009B635B" w:rsidRPr="004C2F94" w:rsidRDefault="009B635B" w:rsidP="009B635B">
      <w:pPr>
        <w:shd w:val="clear" w:color="auto" w:fill="FFFFFF"/>
        <w:adjustRightInd w:val="0"/>
        <w:ind w:firstLine="567"/>
        <w:jc w:val="both"/>
        <w:rPr>
          <w:noProof/>
          <w:color w:val="000000"/>
          <w:sz w:val="24"/>
          <w:szCs w:val="24"/>
          <w:lang w:val="kk-KZ"/>
        </w:rPr>
      </w:pPr>
      <w:r w:rsidRPr="004C2F94">
        <w:rPr>
          <w:noProof/>
          <w:color w:val="000000"/>
          <w:sz w:val="24"/>
          <w:szCs w:val="24"/>
          <w:lang w:val="kk-KZ"/>
        </w:rPr>
        <w:t>5. Қамзабекұлы Д. Ұлттық әдебиет және дәстүрлі ментальдік., 2023.</w:t>
      </w:r>
    </w:p>
    <w:p w14:paraId="60049209" w14:textId="77777777" w:rsidR="009B635B" w:rsidRPr="004C2F94" w:rsidRDefault="009B635B" w:rsidP="009B635B">
      <w:pPr>
        <w:shd w:val="clear" w:color="auto" w:fill="FFFFFF"/>
        <w:adjustRightInd w:val="0"/>
        <w:ind w:firstLine="567"/>
        <w:jc w:val="both"/>
        <w:rPr>
          <w:noProof/>
          <w:color w:val="000000"/>
          <w:sz w:val="24"/>
          <w:szCs w:val="24"/>
          <w:lang w:val="kk-KZ"/>
        </w:rPr>
      </w:pPr>
      <w:r w:rsidRPr="004C2F94">
        <w:rPr>
          <w:noProof/>
          <w:color w:val="000000"/>
          <w:sz w:val="24"/>
          <w:szCs w:val="24"/>
          <w:lang w:val="kk-KZ"/>
        </w:rPr>
        <w:t>Қосымша:</w:t>
      </w:r>
    </w:p>
    <w:p w14:paraId="2A633CCF" w14:textId="77777777" w:rsidR="009B635B" w:rsidRPr="004C2F94" w:rsidRDefault="009B635B" w:rsidP="009B635B">
      <w:pPr>
        <w:shd w:val="clear" w:color="auto" w:fill="FFFFFF"/>
        <w:adjustRightInd w:val="0"/>
        <w:ind w:firstLine="567"/>
        <w:jc w:val="both"/>
        <w:rPr>
          <w:noProof/>
          <w:color w:val="000000"/>
          <w:sz w:val="24"/>
          <w:szCs w:val="24"/>
          <w:lang w:val="kk-KZ"/>
        </w:rPr>
      </w:pPr>
      <w:r w:rsidRPr="004C2F94">
        <w:rPr>
          <w:noProof/>
          <w:color w:val="000000"/>
          <w:sz w:val="24"/>
          <w:szCs w:val="24"/>
          <w:lang w:val="kk-KZ"/>
        </w:rPr>
        <w:t>6. Мағауин М. Ғасырлар бедері. Алматы, 2015</w:t>
      </w:r>
    </w:p>
    <w:p w14:paraId="3C20AD5D" w14:textId="77777777" w:rsidR="009B635B" w:rsidRPr="004C2F94" w:rsidRDefault="009B635B" w:rsidP="009B635B">
      <w:pPr>
        <w:shd w:val="clear" w:color="auto" w:fill="FFFFFF"/>
        <w:adjustRightInd w:val="0"/>
        <w:ind w:firstLine="567"/>
        <w:jc w:val="both"/>
        <w:rPr>
          <w:noProof/>
          <w:color w:val="000000"/>
          <w:sz w:val="24"/>
          <w:szCs w:val="24"/>
          <w:lang w:val="kk-KZ"/>
        </w:rPr>
      </w:pPr>
      <w:r w:rsidRPr="004C2F94">
        <w:rPr>
          <w:noProof/>
          <w:color w:val="000000"/>
          <w:sz w:val="24"/>
          <w:szCs w:val="24"/>
          <w:lang w:val="kk-KZ"/>
        </w:rPr>
        <w:t>7. Әбдіманұлы Ө. ХХ ғасыр бас кезіндегі қазақ әдебиеті. – Алматы, 2020.</w:t>
      </w:r>
    </w:p>
    <w:p w14:paraId="4CA78C4C" w14:textId="77777777" w:rsidR="009B635B" w:rsidRPr="004C2F94" w:rsidRDefault="009B635B" w:rsidP="009B635B">
      <w:pPr>
        <w:shd w:val="clear" w:color="auto" w:fill="FFFFFF"/>
        <w:adjustRightInd w:val="0"/>
        <w:ind w:firstLine="567"/>
        <w:jc w:val="both"/>
        <w:rPr>
          <w:noProof/>
          <w:color w:val="000000"/>
          <w:sz w:val="24"/>
          <w:szCs w:val="24"/>
          <w:lang w:val="kk-KZ"/>
        </w:rPr>
      </w:pPr>
      <w:r w:rsidRPr="004C2F94">
        <w:rPr>
          <w:noProof/>
          <w:color w:val="000000"/>
          <w:sz w:val="24"/>
          <w:szCs w:val="24"/>
          <w:lang w:val="kk-KZ"/>
        </w:rPr>
        <w:t>8. Бисенғалиев З. ХХ ғасыр басныдағы қазақ прозасы. – Алматы, 1988.</w:t>
      </w:r>
    </w:p>
    <w:p w14:paraId="52BE0C56" w14:textId="77777777" w:rsidR="009B635B" w:rsidRPr="004C2F94" w:rsidRDefault="009B635B" w:rsidP="009B635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FF0000"/>
          <w:sz w:val="24"/>
          <w:szCs w:val="24"/>
        </w:rPr>
      </w:pPr>
      <w:r w:rsidRPr="004C2F94">
        <w:rPr>
          <w:b/>
          <w:bCs/>
          <w:color w:val="000000"/>
          <w:sz w:val="24"/>
          <w:szCs w:val="24"/>
        </w:rPr>
        <w:t>Интернет-ресурс</w:t>
      </w:r>
      <w:r w:rsidRPr="004C2F94">
        <w:rPr>
          <w:b/>
          <w:bCs/>
          <w:color w:val="000000"/>
          <w:sz w:val="24"/>
          <w:szCs w:val="24"/>
          <w:lang w:val="kk-KZ"/>
        </w:rPr>
        <w:t>тар</w:t>
      </w:r>
    </w:p>
    <w:p w14:paraId="5FEC1914" w14:textId="77777777" w:rsidR="009B635B" w:rsidRPr="004C2F94" w:rsidRDefault="009B635B" w:rsidP="009B635B">
      <w:pPr>
        <w:adjustRightInd w:val="0"/>
        <w:spacing w:after="27"/>
        <w:ind w:firstLine="567"/>
        <w:rPr>
          <w:rStyle w:val="aa"/>
          <w:sz w:val="24"/>
          <w:szCs w:val="24"/>
          <w:shd w:val="clear" w:color="auto" w:fill="FFFFFF"/>
        </w:rPr>
      </w:pPr>
      <w:r w:rsidRPr="004C2F94">
        <w:rPr>
          <w:color w:val="000000"/>
          <w:sz w:val="24"/>
          <w:szCs w:val="24"/>
        </w:rPr>
        <w:t>1</w:t>
      </w:r>
      <w:r w:rsidRPr="004C2F94">
        <w:rPr>
          <w:color w:val="FF0000"/>
          <w:sz w:val="24"/>
          <w:szCs w:val="24"/>
        </w:rPr>
        <w:t xml:space="preserve">. </w:t>
      </w:r>
      <w:hyperlink r:id="rId6" w:history="1">
        <w:r w:rsidRPr="004C2F94">
          <w:rPr>
            <w:rStyle w:val="aa"/>
            <w:sz w:val="24"/>
            <w:szCs w:val="24"/>
            <w:shd w:val="clear" w:color="auto" w:fill="FFFFFF"/>
            <w:lang w:val="kk-KZ"/>
          </w:rPr>
          <w:t>http://elibrary.kaznu.kz/</w:t>
        </w:r>
        <w:proofErr w:type="spellStart"/>
        <w:r w:rsidRPr="004C2F94">
          <w:rPr>
            <w:rStyle w:val="aa"/>
            <w:sz w:val="24"/>
            <w:szCs w:val="24"/>
            <w:shd w:val="clear" w:color="auto" w:fill="FFFFFF"/>
            <w:lang w:val="en-US"/>
          </w:rPr>
          <w:t>kz</w:t>
        </w:r>
        <w:proofErr w:type="spellEnd"/>
      </w:hyperlink>
    </w:p>
    <w:p w14:paraId="7F8B0C4C" w14:textId="5B6284BB" w:rsidR="009B635B" w:rsidRDefault="009B635B" w:rsidP="009B635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Style w:val="aa"/>
          <w:sz w:val="24"/>
          <w:szCs w:val="24"/>
          <w:lang w:val="kk-KZ"/>
        </w:rPr>
      </w:pPr>
      <w:r w:rsidRPr="004C2F94">
        <w:rPr>
          <w:color w:val="000000"/>
          <w:sz w:val="24"/>
          <w:szCs w:val="24"/>
        </w:rPr>
        <w:t xml:space="preserve">2. </w:t>
      </w:r>
      <w:hyperlink r:id="rId7" w:history="1">
        <w:r w:rsidRPr="004C2F94">
          <w:rPr>
            <w:rStyle w:val="aa"/>
            <w:sz w:val="24"/>
            <w:szCs w:val="24"/>
            <w:lang w:val="en-US"/>
          </w:rPr>
          <w:t>https</w:t>
        </w:r>
        <w:r w:rsidRPr="004C2F94">
          <w:rPr>
            <w:rStyle w:val="aa"/>
            <w:sz w:val="24"/>
            <w:szCs w:val="24"/>
          </w:rPr>
          <w:t>://</w:t>
        </w:r>
        <w:proofErr w:type="spellStart"/>
        <w:r w:rsidRPr="004C2F94">
          <w:rPr>
            <w:rStyle w:val="aa"/>
            <w:sz w:val="24"/>
            <w:szCs w:val="24"/>
            <w:lang w:val="en-US"/>
          </w:rPr>
          <w:t>adebiportal</w:t>
        </w:r>
        <w:proofErr w:type="spellEnd"/>
        <w:r w:rsidRPr="004C2F94">
          <w:rPr>
            <w:rStyle w:val="aa"/>
            <w:sz w:val="24"/>
            <w:szCs w:val="24"/>
          </w:rPr>
          <w:t>.</w:t>
        </w:r>
        <w:proofErr w:type="spellStart"/>
        <w:r w:rsidRPr="004C2F94">
          <w:rPr>
            <w:rStyle w:val="aa"/>
            <w:sz w:val="24"/>
            <w:szCs w:val="24"/>
            <w:lang w:val="en-US"/>
          </w:rPr>
          <w:t>kz</w:t>
        </w:r>
        <w:proofErr w:type="spellEnd"/>
        <w:r w:rsidRPr="004C2F94">
          <w:rPr>
            <w:rStyle w:val="aa"/>
            <w:sz w:val="24"/>
            <w:szCs w:val="24"/>
          </w:rPr>
          <w:t>/</w:t>
        </w:r>
        <w:proofErr w:type="spellStart"/>
        <w:r w:rsidRPr="004C2F94">
          <w:rPr>
            <w:rStyle w:val="aa"/>
            <w:sz w:val="24"/>
            <w:szCs w:val="24"/>
            <w:lang w:val="en-US"/>
          </w:rPr>
          <w:t>kz</w:t>
        </w:r>
        <w:proofErr w:type="spellEnd"/>
      </w:hyperlink>
      <w:r w:rsidRPr="004C2F94">
        <w:rPr>
          <w:rStyle w:val="aa"/>
          <w:sz w:val="24"/>
          <w:szCs w:val="24"/>
          <w:lang w:val="kk-KZ"/>
        </w:rPr>
        <w:t xml:space="preserve"> </w:t>
      </w:r>
    </w:p>
    <w:p w14:paraId="6D8AF2DE" w14:textId="77777777" w:rsidR="002A1EC0" w:rsidRPr="004C2F94" w:rsidRDefault="002A1EC0" w:rsidP="009B635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FF0000"/>
          <w:sz w:val="24"/>
          <w:szCs w:val="24"/>
          <w:lang w:val="kk-KZ"/>
        </w:rPr>
      </w:pPr>
    </w:p>
    <w:p w14:paraId="1463BF5D" w14:textId="77777777" w:rsidR="009B635B" w:rsidRPr="00B12580" w:rsidRDefault="009B635B" w:rsidP="009B635B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2. </w:t>
      </w:r>
      <w:r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Pr="00453D82">
        <w:rPr>
          <w:b/>
          <w:sz w:val="24"/>
          <w:szCs w:val="24"/>
          <w:lang w:val="kk-KZ"/>
        </w:rPr>
        <w:t>/</w:t>
      </w:r>
      <w:r w:rsidRPr="001B170C">
        <w:rPr>
          <w:b/>
          <w:sz w:val="24"/>
          <w:szCs w:val="24"/>
          <w:lang w:val="kk-KZ"/>
        </w:rPr>
        <w:t>ЖАЗБАША</w:t>
      </w:r>
      <w:r w:rsidRPr="00453D82">
        <w:rPr>
          <w:b/>
          <w:sz w:val="24"/>
          <w:szCs w:val="24"/>
          <w:lang w:val="kk-KZ"/>
        </w:rPr>
        <w:t>/</w:t>
      </w:r>
      <w:r w:rsidRPr="001B170C">
        <w:rPr>
          <w:b/>
          <w:sz w:val="24"/>
          <w:szCs w:val="24"/>
          <w:lang w:val="kk-KZ"/>
        </w:rPr>
        <w:t>OFFLINE</w:t>
      </w:r>
    </w:p>
    <w:p w14:paraId="51B12116" w14:textId="77777777" w:rsidR="009B635B" w:rsidRPr="00B12580" w:rsidRDefault="009B635B" w:rsidP="009B635B">
      <w:pPr>
        <w:ind w:firstLine="567"/>
        <w:jc w:val="both"/>
        <w:rPr>
          <w:b/>
          <w:sz w:val="24"/>
          <w:szCs w:val="24"/>
          <w:lang w:val="kk-KZ"/>
        </w:rPr>
      </w:pPr>
    </w:p>
    <w:p w14:paraId="134F1BB7" w14:textId="77777777" w:rsidR="009B635B" w:rsidRPr="00B12580" w:rsidRDefault="009B635B" w:rsidP="009B635B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>
        <w:rPr>
          <w:b/>
          <w:lang w:val="kk-KZ"/>
        </w:rPr>
        <w:t>Емтихан формасы</w:t>
      </w:r>
      <w:r w:rsidRPr="00B12580">
        <w:rPr>
          <w:b/>
          <w:lang w:val="kk-KZ"/>
        </w:rPr>
        <w:t>:</w:t>
      </w:r>
      <w:r w:rsidRPr="00B12580">
        <w:rPr>
          <w:lang w:val="kk-KZ"/>
        </w:rPr>
        <w:t xml:space="preserve"> Стандарт</w:t>
      </w:r>
      <w:r>
        <w:rPr>
          <w:lang w:val="kk-KZ"/>
        </w:rPr>
        <w:t>ты жазбаша</w:t>
      </w:r>
      <w:r w:rsidRPr="00B12580">
        <w:rPr>
          <w:lang w:val="kk-KZ"/>
        </w:rPr>
        <w:t xml:space="preserve"> offline. </w:t>
      </w:r>
      <w:r w:rsidRPr="00B12580">
        <w:rPr>
          <w:b/>
          <w:lang w:val="kk-KZ"/>
        </w:rPr>
        <w:t>Платформа</w:t>
      </w:r>
      <w:r>
        <w:rPr>
          <w:b/>
          <w:lang w:val="kk-KZ"/>
        </w:rPr>
        <w:t>сы</w:t>
      </w:r>
      <w:r w:rsidRPr="00B12580">
        <w:rPr>
          <w:b/>
          <w:lang w:val="kk-KZ"/>
        </w:rPr>
        <w:t>:</w:t>
      </w:r>
      <w:r w:rsidRPr="00B12580">
        <w:rPr>
          <w:lang w:val="kk-KZ"/>
        </w:rPr>
        <w:t xml:space="preserve"> Univer</w:t>
      </w:r>
      <w:r>
        <w:rPr>
          <w:lang w:val="kk-KZ"/>
        </w:rPr>
        <w:t xml:space="preserve"> АЖ</w:t>
      </w:r>
    </w:p>
    <w:p w14:paraId="5CE70356" w14:textId="77777777" w:rsidR="009B635B" w:rsidRDefault="009B635B" w:rsidP="009B635B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Pr="00343418">
        <w:rPr>
          <w:b/>
          <w:lang w:val="kk-KZ"/>
        </w:rPr>
        <w:t xml:space="preserve">Жазбаша емтиханның мақсаты: </w:t>
      </w:r>
      <w:r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>
        <w:rPr>
          <w:bCs/>
          <w:lang w:val="kk-KZ"/>
        </w:rPr>
        <w:t>дәлелдей білу</w:t>
      </w:r>
      <w:r w:rsidRPr="00343418">
        <w:rPr>
          <w:bCs/>
          <w:lang w:val="kk-KZ"/>
        </w:rPr>
        <w:t>.</w:t>
      </w:r>
    </w:p>
    <w:p w14:paraId="2577DB80" w14:textId="77777777" w:rsidR="009B635B" w:rsidRPr="00B12580" w:rsidRDefault="009B635B" w:rsidP="009B635B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Pr="00C8458B">
        <w:rPr>
          <w:b/>
          <w:lang w:val="kk-KZ"/>
        </w:rPr>
        <w:t>Тапсырманы орындаудан күтілетін нәтижелер:</w:t>
      </w:r>
    </w:p>
    <w:p w14:paraId="022C8E80" w14:textId="77777777" w:rsidR="009B635B" w:rsidRDefault="009B635B" w:rsidP="009B635B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0263858B" w14:textId="77777777" w:rsidR="009B635B" w:rsidRPr="004A418D" w:rsidRDefault="009B635B" w:rsidP="009B635B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1-сұрақ</w:t>
      </w:r>
      <w:r>
        <w:rPr>
          <w:sz w:val="24"/>
          <w:szCs w:val="24"/>
          <w:lang w:val="kk-KZ" w:eastAsia="ru-RU"/>
        </w:rPr>
        <w:t xml:space="preserve">: </w:t>
      </w:r>
      <w:r w:rsidRPr="004A418D">
        <w:rPr>
          <w:i/>
          <w:iCs/>
          <w:sz w:val="24"/>
          <w:szCs w:val="24"/>
          <w:lang w:val="kk-KZ" w:eastAsia="ru-RU"/>
        </w:rPr>
        <w:t>1</w:t>
      </w:r>
      <w:r w:rsidRPr="004A418D">
        <w:rPr>
          <w:i/>
          <w:iCs/>
          <w:sz w:val="24"/>
          <w:szCs w:val="24"/>
          <w:lang w:eastAsia="ru-RU"/>
        </w:rPr>
        <w:t xml:space="preserve"> </w:t>
      </w:r>
      <w:r w:rsidRPr="004A418D">
        <w:rPr>
          <w:i/>
          <w:iCs/>
          <w:sz w:val="24"/>
          <w:szCs w:val="24"/>
          <w:lang w:val="kk-KZ" w:eastAsia="ru-RU"/>
        </w:rPr>
        <w:t>критерий</w:t>
      </w:r>
      <w:r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Pr="004A418D">
        <w:rPr>
          <w:iCs/>
          <w:sz w:val="24"/>
          <w:szCs w:val="24"/>
          <w:lang w:val="kk-KZ" w:eastAsia="ru-RU"/>
        </w:rPr>
        <w:t>Теорияны және к</w:t>
      </w:r>
      <w:r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Pr="004A418D">
        <w:rPr>
          <w:iCs/>
          <w:sz w:val="24"/>
          <w:szCs w:val="24"/>
          <w:lang w:val="kk-KZ" w:eastAsia="ru-RU"/>
        </w:rPr>
        <w:t xml:space="preserve"> </w:t>
      </w:r>
      <w:r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Pr="004A418D">
        <w:rPr>
          <w:i/>
          <w:iCs/>
          <w:sz w:val="24"/>
          <w:szCs w:val="24"/>
          <w:lang w:val="kk-KZ" w:eastAsia="ru-RU"/>
        </w:rPr>
        <w:t>критерий.</w:t>
      </w:r>
      <w:r w:rsidRPr="004A418D">
        <w:rPr>
          <w:sz w:val="24"/>
          <w:szCs w:val="24"/>
          <w:lang w:val="kk-KZ" w:eastAsia="ru-RU"/>
        </w:rPr>
        <w:t xml:space="preserve"> 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F06CC16" w14:textId="77777777" w:rsidR="009B635B" w:rsidRPr="004A418D" w:rsidRDefault="009B635B" w:rsidP="009B635B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2-сұрақ: </w:t>
      </w:r>
      <w:r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Pr="004A418D">
        <w:rPr>
          <w:i/>
          <w:iCs/>
          <w:sz w:val="24"/>
          <w:szCs w:val="24"/>
          <w:lang w:val="kk-KZ" w:eastAsia="ru-RU"/>
        </w:rPr>
        <w:t>критерий</w:t>
      </w:r>
      <w:r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Таңдалған әдістеме мен технологияны жазбаша практикалық тапсырмаларға қолдану. </w:t>
      </w:r>
      <w:r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Pr="004A418D">
        <w:rPr>
          <w:i/>
          <w:iCs/>
          <w:sz w:val="24"/>
          <w:szCs w:val="24"/>
          <w:lang w:val="kk-KZ" w:eastAsia="ru-RU"/>
        </w:rPr>
        <w:t>критерий</w:t>
      </w:r>
      <w:r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Практикалық тапсырмада берілген негізгі мәселені ашу және шешу.</w:t>
      </w:r>
    </w:p>
    <w:p w14:paraId="02D04760" w14:textId="77777777" w:rsidR="009B635B" w:rsidRPr="004A418D" w:rsidRDefault="009B635B" w:rsidP="009B635B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3-сұрақ</w:t>
      </w:r>
      <w:r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Pr="004A418D">
        <w:rPr>
          <w:i/>
          <w:iCs/>
          <w:sz w:val="24"/>
          <w:szCs w:val="24"/>
          <w:lang w:val="kk-KZ" w:eastAsia="ru-RU"/>
        </w:rPr>
        <w:t>критерий</w:t>
      </w:r>
      <w:r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Pr="004A418D">
        <w:rPr>
          <w:i/>
          <w:iCs/>
          <w:sz w:val="24"/>
          <w:szCs w:val="24"/>
          <w:lang w:val="kk-KZ" w:eastAsia="ru-RU"/>
        </w:rPr>
        <w:t>критерий</w:t>
      </w:r>
      <w:r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Өз тәжірибесінен алынған нәтиженің негіздемесі.</w:t>
      </w:r>
    </w:p>
    <w:p w14:paraId="0B4EE27A" w14:textId="77777777" w:rsidR="009B635B" w:rsidRPr="00B12580" w:rsidRDefault="009B635B" w:rsidP="009B635B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6C53296D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4D6939E4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58DEC1C2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74BC18D3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Pr="004A418D">
        <w:rPr>
          <w:lang w:val="kk-KZ"/>
        </w:rPr>
        <w:t>Кешігіп келген білім алушылар емтиханға жіберілмейді.</w:t>
      </w:r>
    </w:p>
    <w:p w14:paraId="6F113F53" w14:textId="77777777" w:rsidR="009B635B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03B749EB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299B6C1A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Pr="004A418D">
        <w:rPr>
          <w:lang w:val="kk-KZ"/>
        </w:rPr>
        <w:t>емтихан жұмыстарын жинайды;</w:t>
      </w:r>
    </w:p>
    <w:p w14:paraId="4A8EEFF8" w14:textId="77777777" w:rsidR="009B635B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Pr="004A418D">
        <w:rPr>
          <w:lang w:val="kk-KZ"/>
        </w:rPr>
        <w:t>әр жауап пара</w:t>
      </w:r>
      <w:r>
        <w:rPr>
          <w:lang w:val="kk-KZ"/>
        </w:rPr>
        <w:t>ғ</w:t>
      </w:r>
      <w:r w:rsidRPr="004A418D">
        <w:rPr>
          <w:lang w:val="kk-KZ"/>
        </w:rPr>
        <w:t>ында жұмыст</w:t>
      </w:r>
      <w:r>
        <w:rPr>
          <w:lang w:val="kk-KZ"/>
        </w:rPr>
        <w:t>ы</w:t>
      </w:r>
      <w:r w:rsidRPr="004A418D">
        <w:rPr>
          <w:lang w:val="kk-KZ"/>
        </w:rPr>
        <w:t xml:space="preserve"> жазудың аяқталу белгісін қояды</w:t>
      </w:r>
      <w:r>
        <w:rPr>
          <w:lang w:val="kk-KZ"/>
        </w:rPr>
        <w:t xml:space="preserve"> – </w:t>
      </w:r>
      <w:r w:rsidRPr="004A418D">
        <w:rPr>
          <w:lang w:val="kk-KZ"/>
        </w:rPr>
        <w:t>Х әрпі;</w:t>
      </w:r>
    </w:p>
    <w:p w14:paraId="6898E4B8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4C8B48B3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1670DD69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2.4.8. </w:t>
      </w:r>
      <w:r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02EACB95" w14:textId="77777777" w:rsidR="009B635B" w:rsidRPr="00B12580" w:rsidRDefault="009B635B" w:rsidP="009B635B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2.4.9. </w:t>
      </w:r>
      <w:r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>
        <w:rPr>
          <w:lang w:val="kk-KZ"/>
        </w:rPr>
        <w:t>«</w:t>
      </w:r>
      <w:r w:rsidRPr="0031593F">
        <w:rPr>
          <w:lang w:val="kk-KZ"/>
        </w:rPr>
        <w:t>F</w:t>
      </w:r>
      <w:r>
        <w:rPr>
          <w:lang w:val="kk-KZ"/>
        </w:rPr>
        <w:t>»</w:t>
      </w:r>
      <w:r w:rsidRPr="0031593F">
        <w:rPr>
          <w:lang w:val="kk-KZ"/>
        </w:rPr>
        <w:t xml:space="preserve"> бағасы ретінде бағаланады.</w:t>
      </w:r>
    </w:p>
    <w:p w14:paraId="0490BCB8" w14:textId="77777777" w:rsidR="009B635B" w:rsidRPr="00B12580" w:rsidRDefault="009B635B" w:rsidP="009B635B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2.4.10. </w:t>
      </w:r>
      <w:r w:rsidRPr="0031593F">
        <w:rPr>
          <w:lang w:val="kk-KZ"/>
        </w:rPr>
        <w:t xml:space="preserve">Дәлелді себеп болмаған жағдайда емтиханға келмеу </w:t>
      </w:r>
      <w:r>
        <w:rPr>
          <w:lang w:val="kk-KZ"/>
        </w:rPr>
        <w:t>«</w:t>
      </w:r>
      <w:r w:rsidRPr="0031593F">
        <w:rPr>
          <w:lang w:val="kk-KZ"/>
        </w:rPr>
        <w:t>F</w:t>
      </w:r>
      <w:r>
        <w:rPr>
          <w:lang w:val="kk-KZ"/>
        </w:rPr>
        <w:t>»</w:t>
      </w:r>
      <w:r w:rsidRPr="0031593F">
        <w:rPr>
          <w:lang w:val="kk-KZ"/>
        </w:rPr>
        <w:t xml:space="preserve"> бағасы ретінде бағаланады.</w:t>
      </w:r>
    </w:p>
    <w:p w14:paraId="3FA48B0E" w14:textId="77777777" w:rsidR="009B635B" w:rsidRPr="00B12580" w:rsidRDefault="009B635B" w:rsidP="009B635B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2.4.11. </w:t>
      </w:r>
      <w:r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>
        <w:rPr>
          <w:lang w:val="kk-KZ"/>
        </w:rPr>
        <w:t>«</w:t>
      </w:r>
      <w:r w:rsidRPr="0031593F">
        <w:rPr>
          <w:lang w:val="kk-KZ"/>
        </w:rPr>
        <w:t>F</w:t>
      </w:r>
      <w:r>
        <w:rPr>
          <w:lang w:val="kk-KZ"/>
        </w:rPr>
        <w:t>»</w:t>
      </w:r>
      <w:r w:rsidRPr="0031593F">
        <w:rPr>
          <w:lang w:val="kk-KZ"/>
        </w:rPr>
        <w:t xml:space="preserve"> (</w:t>
      </w:r>
      <w:r>
        <w:rPr>
          <w:lang w:val="kk-KZ"/>
        </w:rPr>
        <w:t>«</w:t>
      </w:r>
      <w:r w:rsidRPr="0031593F">
        <w:rPr>
          <w:lang w:val="kk-KZ"/>
        </w:rPr>
        <w:t>қанағаттанарлықсыз</w:t>
      </w:r>
      <w:r>
        <w:rPr>
          <w:lang w:val="kk-KZ"/>
        </w:rPr>
        <w:t>»</w:t>
      </w:r>
      <w:r w:rsidRPr="0031593F">
        <w:rPr>
          <w:lang w:val="kk-KZ"/>
        </w:rPr>
        <w:t>) бағасы қойылады.</w:t>
      </w:r>
    </w:p>
    <w:p w14:paraId="26776900" w14:textId="77777777" w:rsidR="009B635B" w:rsidRPr="00B12580" w:rsidRDefault="009B635B" w:rsidP="009B635B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2.4.12. </w:t>
      </w:r>
      <w:r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E03F626" w14:textId="77777777" w:rsidR="009B635B" w:rsidRPr="00B12580" w:rsidRDefault="009B635B" w:rsidP="009B635B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2.4.13. </w:t>
      </w:r>
      <w:r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>
        <w:rPr>
          <w:lang w:val="kk-KZ"/>
        </w:rPr>
        <w:t>н</w:t>
      </w:r>
      <w:r w:rsidRPr="00B13C58">
        <w:rPr>
          <w:lang w:val="kk-KZ"/>
        </w:rPr>
        <w:t xml:space="preserve"> жою үшін шағымдану және апелляция қабылданбайды.</w:t>
      </w:r>
    </w:p>
    <w:p w14:paraId="0906DEC8" w14:textId="77777777" w:rsidR="009B635B" w:rsidRPr="00B12580" w:rsidRDefault="009B635B" w:rsidP="009B635B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2.4.14. </w:t>
      </w:r>
      <w:r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1BF9D648" w14:textId="77777777" w:rsidR="009B635B" w:rsidRDefault="009B635B" w:rsidP="009B635B">
      <w:pPr>
        <w:jc w:val="center"/>
        <w:rPr>
          <w:b/>
          <w:i/>
          <w:lang w:val="kk-KZ" w:eastAsia="ru-RU"/>
        </w:rPr>
      </w:pPr>
    </w:p>
    <w:p w14:paraId="7A0B7DD5" w14:textId="77777777" w:rsidR="009B635B" w:rsidRDefault="009B635B" w:rsidP="00453D82">
      <w:pPr>
        <w:jc w:val="center"/>
        <w:rPr>
          <w:b/>
          <w:sz w:val="24"/>
          <w:szCs w:val="24"/>
          <w:lang w:val="kk-KZ"/>
        </w:rPr>
      </w:pPr>
    </w:p>
    <w:p w14:paraId="3468A38A" w14:textId="77777777" w:rsidR="009B635B" w:rsidRDefault="009B635B" w:rsidP="00453D82">
      <w:pPr>
        <w:jc w:val="center"/>
        <w:rPr>
          <w:b/>
          <w:sz w:val="24"/>
          <w:szCs w:val="24"/>
          <w:lang w:val="kk-KZ"/>
        </w:rPr>
      </w:pPr>
    </w:p>
    <w:p w14:paraId="7042F228" w14:textId="77777777" w:rsidR="009B635B" w:rsidRDefault="009B635B" w:rsidP="00453D82">
      <w:pPr>
        <w:jc w:val="center"/>
        <w:rPr>
          <w:b/>
          <w:sz w:val="24"/>
          <w:szCs w:val="24"/>
          <w:lang w:val="kk-KZ"/>
        </w:rPr>
      </w:pP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78277A8A" w14:textId="6C1A68BF" w:rsidR="00D76275" w:rsidRPr="00D76275" w:rsidRDefault="00257B56" w:rsidP="00D76275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D76275">
        <w:rPr>
          <w:b/>
          <w:sz w:val="20"/>
          <w:szCs w:val="20"/>
          <w:lang w:val="kk-KZ"/>
        </w:rPr>
        <w:t>«</w:t>
      </w:r>
      <w:r w:rsidR="00FA6136">
        <w:rPr>
          <w:b/>
          <w:sz w:val="20"/>
          <w:szCs w:val="20"/>
          <w:lang w:val="kk-KZ"/>
        </w:rPr>
        <w:t>Ұлттық әдебиет концептілері</w:t>
      </w:r>
      <w:r w:rsidR="00D76275" w:rsidRPr="00D76275">
        <w:rPr>
          <w:b/>
          <w:sz w:val="20"/>
          <w:szCs w:val="20"/>
          <w:lang w:val="kk-KZ"/>
        </w:rPr>
        <w:t>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FA6136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FA6136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FA6136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FA6136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FA6136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FA6136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B06384"/>
    <w:multiLevelType w:val="hybridMultilevel"/>
    <w:tmpl w:val="A7A4F116"/>
    <w:lvl w:ilvl="0" w:tplc="A102621E">
      <w:start w:val="1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555050A"/>
    <w:multiLevelType w:val="hybridMultilevel"/>
    <w:tmpl w:val="6CA0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7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8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9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3" w15:restartNumberingAfterBreak="0">
    <w:nsid w:val="2CE036CB"/>
    <w:multiLevelType w:val="hybridMultilevel"/>
    <w:tmpl w:val="E6F26C26"/>
    <w:lvl w:ilvl="0" w:tplc="541650D2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6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8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9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2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39C58D4"/>
    <w:multiLevelType w:val="hybridMultilevel"/>
    <w:tmpl w:val="B29466DA"/>
    <w:lvl w:ilvl="0" w:tplc="DFD23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6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9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0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31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</w:num>
  <w:num w:numId="9">
    <w:abstractNumId w:val="2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28"/>
  </w:num>
  <w:num w:numId="15">
    <w:abstractNumId w:val="8"/>
  </w:num>
  <w:num w:numId="16">
    <w:abstractNumId w:val="16"/>
  </w:num>
  <w:num w:numId="17">
    <w:abstractNumId w:val="3"/>
  </w:num>
  <w:num w:numId="18">
    <w:abstractNumId w:val="15"/>
  </w:num>
  <w:num w:numId="19">
    <w:abstractNumId w:val="29"/>
  </w:num>
  <w:num w:numId="20">
    <w:abstractNumId w:val="5"/>
  </w:num>
  <w:num w:numId="21">
    <w:abstractNumId w:val="2"/>
  </w:num>
  <w:num w:numId="22">
    <w:abstractNumId w:val="26"/>
  </w:num>
  <w:num w:numId="23">
    <w:abstractNumId w:val="20"/>
  </w:num>
  <w:num w:numId="24">
    <w:abstractNumId w:val="22"/>
  </w:num>
  <w:num w:numId="25">
    <w:abstractNumId w:val="10"/>
  </w:num>
  <w:num w:numId="26">
    <w:abstractNumId w:val="0"/>
  </w:num>
  <w:num w:numId="27">
    <w:abstractNumId w:val="24"/>
  </w:num>
  <w:num w:numId="28">
    <w:abstractNumId w:val="11"/>
  </w:num>
  <w:num w:numId="29">
    <w:abstractNumId w:val="1"/>
  </w:num>
  <w:num w:numId="30">
    <w:abstractNumId w:val="13"/>
  </w:num>
  <w:num w:numId="31">
    <w:abstractNumId w:val="2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5C86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55AD8"/>
    <w:rsid w:val="00163931"/>
    <w:rsid w:val="00173F29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A1EC0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2A3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B635B"/>
    <w:rsid w:val="009C1021"/>
    <w:rsid w:val="009E1356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A6136"/>
    <w:rsid w:val="00FB20F4"/>
    <w:rsid w:val="00FB244D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ebiportal.kz/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3A058-C78B-4FD8-9923-14FA3971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6</cp:revision>
  <dcterms:created xsi:type="dcterms:W3CDTF">2024-01-18T18:03:00Z</dcterms:created>
  <dcterms:modified xsi:type="dcterms:W3CDTF">2024-01-18T18:06:00Z</dcterms:modified>
</cp:coreProperties>
</file>